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C43A0" w14:textId="77777777" w:rsidR="0001365B" w:rsidRDefault="0001365B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3E12F729" w14:textId="77777777" w:rsidR="0001365B" w:rsidRDefault="0001365B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6E922222" w14:textId="59C5278E" w:rsidR="00DB6894" w:rsidRDefault="00DB6894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DECLARACIÓN RESPONSABLE</w:t>
      </w:r>
      <w:r w:rsidR="00426C53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</w:t>
      </w:r>
      <w:r w:rsidR="006C1CAD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JUSTIFICACIÓN</w:t>
      </w:r>
      <w:r w:rsidR="0001365B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AYUDA INNOVACULTURAL</w:t>
      </w:r>
    </w:p>
    <w:p w14:paraId="2CA1FB8C" w14:textId="2E828E29" w:rsidR="006C1CAD" w:rsidRDefault="006C1CAD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61947D0E" w14:textId="77777777" w:rsidR="006C1CAD" w:rsidRPr="00DB6894" w:rsidRDefault="006C1CAD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77346CDB" w14:textId="527D5EB5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D.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con DNI núm.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mayor de edad, con domicilio en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dirección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actuando en </w:t>
      </w:r>
      <w:r w:rsidR="00A11876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su nombre/ en nombre del colectivo de artistas</w:t>
      </w:r>
      <w:r w:rsidR="008F7AC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/ en representación de la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entidad/empresa 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con CIF número ______________, en su calidad de apoderado, </w:t>
      </w:r>
      <w:r w:rsidR="00D84390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en relación con la solicitud de ayuda present</w:t>
      </w:r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ada a la 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convocatoria </w:t>
      </w:r>
      <w:proofErr w:type="spellStart"/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I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nnova</w:t>
      </w:r>
      <w:r w:rsidR="00D84390" w:rsidRPr="006C1CAD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Cultural</w:t>
      </w:r>
      <w:proofErr w:type="spellEnd"/>
      <w:r w:rsidR="00744555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</w:t>
      </w:r>
      <w:r w:rsidR="00197BCA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202</w:t>
      </w:r>
      <w:r w:rsidR="00C835DA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2</w:t>
      </w:r>
      <w:r w:rsidR="00657AB5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de ayudas económicas para la producción y exhibición artística y cultural,</w:t>
      </w:r>
      <w:r w:rsidR="006C1CAD" w:rsidRPr="006C1CAD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para la realización del proyecto</w:t>
      </w:r>
      <w:r w:rsidR="004B0653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</w:t>
      </w:r>
      <w:r w:rsidR="00657AB5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______________</w:t>
      </w:r>
      <w:r w:rsidR="004B0653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.</w:t>
      </w:r>
    </w:p>
    <w:p w14:paraId="31410D2A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7A2C49F" w14:textId="31E1F1ED" w:rsidR="00DB6894" w:rsidRPr="00DB6894" w:rsidRDefault="00C94A17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</w:t>
      </w:r>
      <w:r w:rsidR="00805538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QUE</w:t>
      </w:r>
      <w:r w:rsidR="00DB6894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:</w:t>
      </w:r>
    </w:p>
    <w:p w14:paraId="6476F41D" w14:textId="67071142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152E10F5" w14:textId="319D309A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1. Ha financiado, como mínimo, el 20% del presupuesto total del proyecto a través de fondos propios o de otras aportaciones tal como se detalla en la justificación económica que aporta.</w:t>
      </w:r>
    </w:p>
    <w:p w14:paraId="765E5397" w14:textId="1BB9CB48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1B853B6" w14:textId="706CBC52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2.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Que ha cumplido con las obligaciones previstas en las Bases Reguladoras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.</w:t>
      </w:r>
    </w:p>
    <w:p w14:paraId="6E51FC76" w14:textId="5A4F1D9F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8304630" w14:textId="7464424F" w:rsidR="006C1CAD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3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(Si procede) Que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la entidad ha consignado 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el IVA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como gasto dado que no se recupera ni se compensa.</w:t>
      </w:r>
    </w:p>
    <w:p w14:paraId="1FEE68F1" w14:textId="183CA71E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9E3DAE6" w14:textId="24788AAE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4. Q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ue las facturas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relacionadas como gastos con cargo a la ayuda</w:t>
      </w:r>
      <w:r w:rsidR="0001365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de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InnovaCultural</w:t>
      </w:r>
      <w:proofErr w:type="spellEnd"/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202</w:t>
      </w:r>
      <w:r w:rsidR="00C835DA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no se han utilizado ni se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utilizarán para justificar ninguna otra subvención.</w:t>
      </w:r>
    </w:p>
    <w:p w14:paraId="7C4055E5" w14:textId="4B2C19F7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308105F6" w14:textId="0630C80C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5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Que todos los documentos presentados para la justificación son originales y auténticos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y que se aporta copia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 los originales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</w:p>
    <w:p w14:paraId="187717BA" w14:textId="2BD60A38" w:rsidR="0001365B" w:rsidRDefault="0001365B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D52E367" w14:textId="488D65AA" w:rsidR="0001365B" w:rsidRDefault="0001365B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6. Que, en caso de serle requerido, se compromete a aportar los documentos justificativos originales y a mantenerlos bajo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custodia por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un periodo mínimo de tres años.</w:t>
      </w:r>
    </w:p>
    <w:p w14:paraId="6A58587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B600543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500FB0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8DBEFD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27FEB34" w14:textId="1077888D" w:rsidR="00DB6894" w:rsidRDefault="00DB6894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a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</w:t>
      </w:r>
      <w:r w:rsidR="005E227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de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</w:t>
      </w:r>
      <w:proofErr w:type="spellEnd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426C53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20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  <w:r w:rsidR="00C835DA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</w:t>
      </w:r>
    </w:p>
    <w:p w14:paraId="0DA091EE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40B12A7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17D77D8B" w14:textId="0BDC5F43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78CB1DB9" w14:textId="77777777" w:rsidR="00805538" w:rsidRDefault="008055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35F5697F" w14:textId="382B21BF" w:rsidR="00657AB5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Nombre, apellidos y cargo</w:t>
      </w:r>
    </w:p>
    <w:p w14:paraId="69BA7E64" w14:textId="77777777" w:rsidR="00657AB5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56C3EA34" w14:textId="77777777" w:rsidR="00657AB5" w:rsidRPr="00DB6894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FIRMA OBLIGATORIA</w:t>
      </w:r>
    </w:p>
    <w:p w14:paraId="3F7573A4" w14:textId="1075EA24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sectPr w:rsidR="00DB6894" w:rsidRPr="00DB6894" w:rsidSect="00DB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0" w:right="2000" w:bottom="169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581A" w14:textId="77777777" w:rsidR="006B53EB" w:rsidRDefault="006B53EB">
      <w:r>
        <w:separator/>
      </w:r>
    </w:p>
  </w:endnote>
  <w:endnote w:type="continuationSeparator" w:id="0">
    <w:p w14:paraId="6DBD243F" w14:textId="77777777" w:rsidR="006B53EB" w:rsidRDefault="006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Avenir N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689D" w14:textId="77777777" w:rsidR="00C835DA" w:rsidRDefault="00C83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DE8" w14:textId="77777777" w:rsidR="00C835DA" w:rsidRDefault="00C83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F04" w14:textId="77777777" w:rsidR="00C835DA" w:rsidRDefault="00C83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06BD" w14:textId="77777777" w:rsidR="006B53EB" w:rsidRDefault="006B53EB">
      <w:r>
        <w:separator/>
      </w:r>
    </w:p>
  </w:footnote>
  <w:footnote w:type="continuationSeparator" w:id="0">
    <w:p w14:paraId="30934B85" w14:textId="77777777" w:rsidR="006B53EB" w:rsidRDefault="006B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3B21" w14:textId="77777777" w:rsidR="00D84390" w:rsidRDefault="00D843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E07D" w14:textId="4094E350" w:rsidR="3160A82F" w:rsidRDefault="007A2A8A" w:rsidP="3160A82F">
    <w:pPr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5BF206E" wp14:editId="0B10077D">
          <wp:simplePos x="0" y="0"/>
          <wp:positionH relativeFrom="column">
            <wp:posOffset>2127250</wp:posOffset>
          </wp:positionH>
          <wp:positionV relativeFrom="paragraph">
            <wp:posOffset>104775</wp:posOffset>
          </wp:positionV>
          <wp:extent cx="3159760" cy="775970"/>
          <wp:effectExtent l="0" t="0" r="0" b="0"/>
          <wp:wrapTight wrapText="bothSides">
            <wp:wrapPolygon edited="0">
              <wp:start x="1215" y="2828"/>
              <wp:lineTo x="781" y="11666"/>
              <wp:lineTo x="781" y="14141"/>
              <wp:lineTo x="955" y="15555"/>
              <wp:lineTo x="6945" y="17676"/>
              <wp:lineTo x="8421" y="18383"/>
              <wp:lineTo x="8768" y="18383"/>
              <wp:lineTo x="9029" y="17676"/>
              <wp:lineTo x="11807" y="15201"/>
              <wp:lineTo x="20749" y="14494"/>
              <wp:lineTo x="20749" y="9899"/>
              <wp:lineTo x="11720" y="8131"/>
              <wp:lineTo x="1650" y="2828"/>
              <wp:lineTo x="1215" y="2828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76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3D22E7E" wp14:editId="10E623C6">
          <wp:simplePos x="0" y="0"/>
          <wp:positionH relativeFrom="column">
            <wp:posOffset>-148855</wp:posOffset>
          </wp:positionH>
          <wp:positionV relativeFrom="paragraph">
            <wp:posOffset>250190</wp:posOffset>
          </wp:positionV>
          <wp:extent cx="2069465" cy="438785"/>
          <wp:effectExtent l="0" t="0" r="0" b="0"/>
          <wp:wrapSquare wrapText="bothSides"/>
          <wp:docPr id="739637310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38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160A82F" w:rsidRPr="3160A82F">
      <w:rPr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1AB" w14:textId="77777777" w:rsidR="00D84390" w:rsidRDefault="00D84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4AF"/>
    <w:multiLevelType w:val="hybridMultilevel"/>
    <w:tmpl w:val="4EEAE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5D28"/>
    <w:multiLevelType w:val="hybridMultilevel"/>
    <w:tmpl w:val="80688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168"/>
    <w:multiLevelType w:val="hybridMultilevel"/>
    <w:tmpl w:val="AF74A9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F5B"/>
    <w:multiLevelType w:val="hybridMultilevel"/>
    <w:tmpl w:val="CDFE0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570904">
    <w:abstractNumId w:val="0"/>
  </w:num>
  <w:num w:numId="2" w16cid:durableId="672415587">
    <w:abstractNumId w:val="2"/>
  </w:num>
  <w:num w:numId="3" w16cid:durableId="179122699">
    <w:abstractNumId w:val="1"/>
  </w:num>
  <w:num w:numId="4" w16cid:durableId="1394114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60CBDD"/>
    <w:rsid w:val="00005363"/>
    <w:rsid w:val="0001365B"/>
    <w:rsid w:val="00017BB3"/>
    <w:rsid w:val="00106A61"/>
    <w:rsid w:val="00197BCA"/>
    <w:rsid w:val="001D5B5E"/>
    <w:rsid w:val="00236BB7"/>
    <w:rsid w:val="002757A9"/>
    <w:rsid w:val="0028578A"/>
    <w:rsid w:val="00426C53"/>
    <w:rsid w:val="004B0653"/>
    <w:rsid w:val="004B37E8"/>
    <w:rsid w:val="004D1747"/>
    <w:rsid w:val="00595361"/>
    <w:rsid w:val="005C2EEF"/>
    <w:rsid w:val="005E227B"/>
    <w:rsid w:val="006037A6"/>
    <w:rsid w:val="00612E03"/>
    <w:rsid w:val="00656B42"/>
    <w:rsid w:val="00657AB5"/>
    <w:rsid w:val="006B53EB"/>
    <w:rsid w:val="006C1CAD"/>
    <w:rsid w:val="00744555"/>
    <w:rsid w:val="007A2A8A"/>
    <w:rsid w:val="00805538"/>
    <w:rsid w:val="00811435"/>
    <w:rsid w:val="00817738"/>
    <w:rsid w:val="008F7AC5"/>
    <w:rsid w:val="00972FBC"/>
    <w:rsid w:val="009F0BA5"/>
    <w:rsid w:val="00A11876"/>
    <w:rsid w:val="00A45172"/>
    <w:rsid w:val="00A91CE8"/>
    <w:rsid w:val="00C03DF4"/>
    <w:rsid w:val="00C835DA"/>
    <w:rsid w:val="00C94A17"/>
    <w:rsid w:val="00CE77D2"/>
    <w:rsid w:val="00D84390"/>
    <w:rsid w:val="00DB6894"/>
    <w:rsid w:val="00F17DF3"/>
    <w:rsid w:val="00F56FBE"/>
    <w:rsid w:val="00FB3FAF"/>
    <w:rsid w:val="00FB422E"/>
    <w:rsid w:val="3160A82F"/>
    <w:rsid w:val="5F60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0C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rio">
    <w:name w:val="Destinatario"/>
    <w:pPr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Cuerpo">
    <w:name w:val="Cuerpo"/>
    <w:pP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B3"/>
    <w:rPr>
      <w:rFonts w:ascii="Lucida Grande" w:hAnsi="Lucida Grande" w:cs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17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Garcia</dc:creator>
  <cp:lastModifiedBy>Microsoft Office User</cp:lastModifiedBy>
  <cp:revision>4</cp:revision>
  <cp:lastPrinted>2019-02-19T09:02:00Z</cp:lastPrinted>
  <dcterms:created xsi:type="dcterms:W3CDTF">2022-11-07T12:33:00Z</dcterms:created>
  <dcterms:modified xsi:type="dcterms:W3CDTF">2022-11-07T12:36:00Z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33051-b04d-4aef-a68e-d8d0e60837d6_Enabled">
    <vt:lpwstr>true</vt:lpwstr>
  </property>
  <property fmtid="{D5CDD505-2E9C-101B-9397-08002B2CF9AE}" pid="3" name="MSIP_Label_c6d33051-b04d-4aef-a68e-d8d0e60837d6_SetDate">
    <vt:lpwstr>2022-06-22T14:47:38Z</vt:lpwstr>
  </property>
  <property fmtid="{D5CDD505-2E9C-101B-9397-08002B2CF9AE}" pid="4" name="MSIP_Label_c6d33051-b04d-4aef-a68e-d8d0e60837d6_Method">
    <vt:lpwstr>Privileged</vt:lpwstr>
  </property>
  <property fmtid="{D5CDD505-2E9C-101B-9397-08002B2CF9AE}" pid="5" name="MSIP_Label_c6d33051-b04d-4aef-a68e-d8d0e60837d6_Name">
    <vt:lpwstr>GI General</vt:lpwstr>
  </property>
  <property fmtid="{D5CDD505-2E9C-101B-9397-08002B2CF9AE}" pid="6" name="MSIP_Label_c6d33051-b04d-4aef-a68e-d8d0e60837d6_SiteId">
    <vt:lpwstr>7746325c-0dd0-4e2c-89a7-dd24026d484a</vt:lpwstr>
  </property>
  <property fmtid="{D5CDD505-2E9C-101B-9397-08002B2CF9AE}" pid="7" name="MSIP_Label_c6d33051-b04d-4aef-a68e-d8d0e60837d6_ActionId">
    <vt:lpwstr>b2517be3-2606-4ab2-841e-466e23a52a9a</vt:lpwstr>
  </property>
  <property fmtid="{D5CDD505-2E9C-101B-9397-08002B2CF9AE}" pid="8" name="MSIP_Label_c6d33051-b04d-4aef-a68e-d8d0e60837d6_ContentBits">
    <vt:lpwstr>2</vt:lpwstr>
  </property>
</Properties>
</file>